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0C3" w:rsidRDefault="00F730C3" w:rsidP="00485850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730C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Справедливостта през моите очи</w:t>
      </w:r>
      <w:bookmarkStart w:id="0" w:name="_GoBack"/>
      <w:bookmarkEnd w:id="0"/>
    </w:p>
    <w:p w:rsidR="00485850" w:rsidRPr="00F730C3" w:rsidRDefault="00485850" w:rsidP="00485850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</w:pPr>
      <w:r w:rsidRPr="0048585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„Справедливостта не е само закон – тя е отговорност.“</w:t>
      </w:r>
    </w:p>
    <w:p w:rsidR="00F730C3" w:rsidRPr="00F730C3" w:rsidRDefault="00F730C3" w:rsidP="00F730C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730C3">
        <w:rPr>
          <w:rFonts w:ascii="Times New Roman" w:eastAsia="Times New Roman" w:hAnsi="Times New Roman" w:cs="Times New Roman"/>
          <w:sz w:val="28"/>
          <w:szCs w:val="28"/>
          <w:lang w:eastAsia="bg-BG"/>
        </w:rPr>
        <w:t>Справедливостта е дума, която използваме често, но рядко си даваме сметка колко дълбоко значение носи тя. Всеки човек има собствено усещане за това кое е справедливо и кое не, оформено от възпитанието, средата и личния опит. За мен справедливостта не е просто правило или закон, а ценност, която определя начина, по който живеем заедно в обществото.</w:t>
      </w:r>
    </w:p>
    <w:p w:rsidR="00F730C3" w:rsidRPr="00F730C3" w:rsidRDefault="00F730C3" w:rsidP="00F730C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730C3">
        <w:rPr>
          <w:rFonts w:ascii="Times New Roman" w:eastAsia="Times New Roman" w:hAnsi="Times New Roman" w:cs="Times New Roman"/>
          <w:sz w:val="28"/>
          <w:szCs w:val="28"/>
          <w:lang w:eastAsia="bg-BG"/>
        </w:rPr>
        <w:t>Още от ранна възраст се учим да разпознаваме справедливостта. В училище това може да бъде честното оценяване, еднаквото отношение към всички ученици или спазването на правилата. В семейството справедливостта се проявява чрез уважението и разбирането между членовете му. Тези на пръв поглед малки примери изграждат у човека усещането за ред и доверие, което по-късно се пренася и към институциите в държавата.</w:t>
      </w:r>
    </w:p>
    <w:p w:rsidR="00F730C3" w:rsidRPr="00F730C3" w:rsidRDefault="00F730C3" w:rsidP="00F730C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730C3">
        <w:rPr>
          <w:rFonts w:ascii="Times New Roman" w:eastAsia="Times New Roman" w:hAnsi="Times New Roman" w:cs="Times New Roman"/>
          <w:sz w:val="28"/>
          <w:szCs w:val="28"/>
          <w:lang w:eastAsia="bg-BG"/>
        </w:rPr>
        <w:t>В по-широк смисъл справедливостта е тясно свързана със закона. Законите съществуват, за да защитават правата на хората и да създават яснота кое поведение е допустимо и кое – не. Когато правилата са ясни и се прилагат еднакво за всички, обществото функционира по-спокойно. Именно тук съдебната власт има ключова роля – тя е тази, която тълкува и прилага закона, когато възникнат спорове или нарушения.</w:t>
      </w:r>
    </w:p>
    <w:p w:rsidR="00F730C3" w:rsidRPr="00F730C3" w:rsidRDefault="00F730C3" w:rsidP="00F730C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730C3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мен доверието в съдебната система е важна част от усещането за справедливост. Когато хората вярват, че съдът ще вземе обективно и безпристрастно решение, те са по-склонни да търсят правата си по законен начин, а не чрез саморазправа или бездействие. Справедливостта не означава винаги всички да бъдат доволни от решението, а то да бъде аргументирано, законно и честно.</w:t>
      </w:r>
    </w:p>
    <w:p w:rsidR="00F730C3" w:rsidRPr="00F730C3" w:rsidRDefault="00F730C3" w:rsidP="00F730C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730C3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В същото време справедливостта не може да съществува без лична отговорност. Всеки човек прави избори и трябва да поема последствията от тях. Това е важен житейски урок, който важи еднакво за ученици, възрастни и институции. Когато някой нарушава правилата, справедливостта изисква да понесе отговорност, но и да му се даде възможност да осъзнае грешката си и да се поправи.</w:t>
      </w:r>
    </w:p>
    <w:p w:rsidR="00F730C3" w:rsidRPr="00F730C3" w:rsidRDefault="00F730C3" w:rsidP="00F730C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730C3">
        <w:rPr>
          <w:rFonts w:ascii="Times New Roman" w:eastAsia="Times New Roman" w:hAnsi="Times New Roman" w:cs="Times New Roman"/>
          <w:sz w:val="28"/>
          <w:szCs w:val="28"/>
          <w:lang w:eastAsia="bg-BG"/>
        </w:rPr>
        <w:t>Справедливостта, според мен, не е само строгост, а и човечност. Понякога зад едно нарушение стоят трудни обстоятелства, незнание или грешна преценка. Затова е важно законът да се прилага не механично, а с разбиране към конкретната ситуация. Именно балансът между правилата и човешкото отношение прави справедливостта истинска, а не формална.</w:t>
      </w:r>
    </w:p>
    <w:p w:rsidR="00F730C3" w:rsidRPr="00F730C3" w:rsidRDefault="00F730C3" w:rsidP="00F730C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730C3">
        <w:rPr>
          <w:rFonts w:ascii="Times New Roman" w:eastAsia="Times New Roman" w:hAnsi="Times New Roman" w:cs="Times New Roman"/>
          <w:sz w:val="28"/>
          <w:szCs w:val="28"/>
          <w:lang w:eastAsia="bg-BG"/>
        </w:rPr>
        <w:t>В днешното общество често чуваме хора да казват, че справедливостта не съществува или че е трудно постижима. Неравенствата, корупцията и злоупотребата с власт подкопават доверието на гражданите. Въпреки това вярвам, че справедливостта започва от всеки един от нас. Когато сме честни, уважаваме другите и спазваме правилата, ние допринасяме за по-справедлива среда, дори без да го осъзнаваме.</w:t>
      </w:r>
    </w:p>
    <w:p w:rsidR="00F730C3" w:rsidRPr="00F730C3" w:rsidRDefault="00F730C3" w:rsidP="00F730C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730C3">
        <w:rPr>
          <w:rFonts w:ascii="Times New Roman" w:eastAsia="Times New Roman" w:hAnsi="Times New Roman" w:cs="Times New Roman"/>
          <w:sz w:val="28"/>
          <w:szCs w:val="28"/>
          <w:lang w:eastAsia="bg-BG"/>
        </w:rPr>
        <w:t>Младите хора имат особено важна роля в този процес. Те са бъдещите граждани, професионалисти и институционални представители. Интересът към обществените и правните теми помага да се изгради осъзнато отношение към правата и задълженията. Колкото по-рано човек разбере значението на справедливостта, толкова по-отговорно ще участва в обществения живот.</w:t>
      </w:r>
    </w:p>
    <w:p w:rsidR="00F730C3" w:rsidRPr="00F730C3" w:rsidRDefault="00485850" w:rsidP="00F730C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</w:t>
      </w:r>
      <w:r w:rsidR="00F730C3" w:rsidRPr="00F730C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праведливостта през моите очи е съчетание от законност, морал и лична отговорност. Тя не е нещо дадено веднъж завинаги, а ценност, която трябва постоянно да се отстоява. Вярвам, че когато има доверие в съдебната власт, </w:t>
      </w:r>
      <w:r w:rsidR="00F730C3" w:rsidRPr="00F730C3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уважение към закона и активна гражданска позиция, обществото може да се развива стабилно и справедливо.</w:t>
      </w:r>
    </w:p>
    <w:p w:rsidR="0043405C" w:rsidRPr="00F730C3" w:rsidRDefault="0043405C" w:rsidP="00F730C3">
      <w:pPr>
        <w:spacing w:line="360" w:lineRule="auto"/>
        <w:jc w:val="both"/>
        <w:rPr>
          <w:sz w:val="28"/>
          <w:szCs w:val="28"/>
        </w:rPr>
      </w:pPr>
    </w:p>
    <w:sectPr w:rsidR="0043405C" w:rsidRPr="00F73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0C3"/>
    <w:rsid w:val="003F779C"/>
    <w:rsid w:val="0043405C"/>
    <w:rsid w:val="00485850"/>
    <w:rsid w:val="00F7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69227-8444-490C-BFDD-333BB68B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730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30C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F7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9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Боянка И. Махмуд</dc:creator>
  <cp:keywords/>
  <dc:description/>
  <cp:lastModifiedBy>Боянка И. Махмуд</cp:lastModifiedBy>
  <cp:revision>1</cp:revision>
  <dcterms:created xsi:type="dcterms:W3CDTF">2026-02-28T17:32:00Z</dcterms:created>
  <dcterms:modified xsi:type="dcterms:W3CDTF">2026-02-28T17:41:00Z</dcterms:modified>
</cp:coreProperties>
</file>